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3371" w14:textId="6330E21E" w:rsidR="00D61095" w:rsidRDefault="00D96379">
      <w:pPr>
        <w:rPr>
          <w:rFonts w:ascii="Calibri" w:hAnsi="Calibri" w:cs="Calibri"/>
          <w:b/>
          <w:bCs/>
          <w:lang w:val="hr-HR"/>
        </w:rPr>
      </w:pPr>
      <w:bookmarkStart w:id="0" w:name="_GoBack"/>
      <w:bookmarkEnd w:id="0"/>
      <w:r>
        <w:rPr>
          <w:rFonts w:ascii="Calibri" w:hAnsi="Calibri" w:cs="Calibri"/>
          <w:b/>
          <w:bCs/>
          <w:lang w:val="hr-HR"/>
        </w:rPr>
        <w:t>6</w:t>
      </w:r>
      <w:r w:rsidR="001D307F" w:rsidRPr="001D307F">
        <w:rPr>
          <w:rFonts w:ascii="Calibri" w:hAnsi="Calibri" w:cs="Calibri"/>
          <w:b/>
          <w:bCs/>
          <w:lang w:val="hr-HR"/>
        </w:rPr>
        <w:t xml:space="preserve">.6.2025. TABLICA </w:t>
      </w:r>
      <w:r>
        <w:rPr>
          <w:rFonts w:ascii="Calibri" w:hAnsi="Calibri" w:cs="Calibri"/>
          <w:b/>
          <w:bCs/>
          <w:lang w:val="hr-HR"/>
        </w:rPr>
        <w:t>PRIVREMENIH</w:t>
      </w:r>
      <w:r w:rsidR="001D307F" w:rsidRPr="001D307F">
        <w:rPr>
          <w:rFonts w:ascii="Calibri" w:hAnsi="Calibri" w:cs="Calibri"/>
          <w:b/>
          <w:bCs/>
          <w:lang w:val="hr-HR"/>
        </w:rPr>
        <w:t xml:space="preserve"> REZULTATA NASTAVNIKA I RAVNATELJA ZA MOBILNOSTI PRAĆENJA RADA U ITALIJI, LISTOPAD,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1D307F" w14:paraId="3419BD72" w14:textId="77777777" w:rsidTr="00852F61">
        <w:trPr>
          <w:trHeight w:val="427"/>
        </w:trPr>
        <w:tc>
          <w:tcPr>
            <w:tcW w:w="1870" w:type="dxa"/>
          </w:tcPr>
          <w:p w14:paraId="2190EF39" w14:textId="09320739" w:rsidR="001D307F" w:rsidRDefault="001D307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 xml:space="preserve">ZAPORKA </w:t>
            </w:r>
          </w:p>
        </w:tc>
        <w:tc>
          <w:tcPr>
            <w:tcW w:w="1870" w:type="dxa"/>
          </w:tcPr>
          <w:p w14:paraId="2D4C8728" w14:textId="1C5F6C53" w:rsidR="001D307F" w:rsidRDefault="001D307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 xml:space="preserve">ONLINE PRIJAVA </w:t>
            </w:r>
          </w:p>
          <w:p w14:paraId="503618FA" w14:textId="242A79E9" w:rsidR="001D307F" w:rsidRDefault="001D307F">
            <w:pPr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1870" w:type="dxa"/>
          </w:tcPr>
          <w:p w14:paraId="62A6FC36" w14:textId="5F566CB1" w:rsidR="001D307F" w:rsidRDefault="001D307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OSTVARENOST CILJEVAM MOBILNOSTI DO SADA NE 1 BOD DA 0</w:t>
            </w:r>
          </w:p>
        </w:tc>
        <w:tc>
          <w:tcPr>
            <w:tcW w:w="1870" w:type="dxa"/>
          </w:tcPr>
          <w:p w14:paraId="4668FC4C" w14:textId="6B1D6B37" w:rsidR="001D307F" w:rsidRDefault="001D307F">
            <w:pPr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BODOVI</w:t>
            </w:r>
          </w:p>
        </w:tc>
      </w:tr>
      <w:tr w:rsidR="001D307F" w14:paraId="4EE41CC1" w14:textId="77777777" w:rsidTr="00852F61">
        <w:tc>
          <w:tcPr>
            <w:tcW w:w="1870" w:type="dxa"/>
          </w:tcPr>
          <w:p w14:paraId="5A858FC9" w14:textId="5BE185A2" w:rsidR="001D307F" w:rsidRPr="001D307F" w:rsidRDefault="001D307F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Kaktus24</w:t>
            </w:r>
          </w:p>
        </w:tc>
        <w:tc>
          <w:tcPr>
            <w:tcW w:w="1870" w:type="dxa"/>
          </w:tcPr>
          <w:p w14:paraId="50E9F5E6" w14:textId="204376F1" w:rsidR="001D307F" w:rsidRPr="00D96379" w:rsidRDefault="001D307F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 9</w:t>
            </w:r>
          </w:p>
        </w:tc>
        <w:tc>
          <w:tcPr>
            <w:tcW w:w="1870" w:type="dxa"/>
          </w:tcPr>
          <w:p w14:paraId="53A409C1" w14:textId="75B5F1D2" w:rsidR="001D307F" w:rsidRPr="00D96379" w:rsidRDefault="001D307F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1</w:t>
            </w:r>
          </w:p>
        </w:tc>
        <w:tc>
          <w:tcPr>
            <w:tcW w:w="1870" w:type="dxa"/>
          </w:tcPr>
          <w:p w14:paraId="3A8B5744" w14:textId="4201EA35" w:rsidR="001D307F" w:rsidRPr="00D96379" w:rsidRDefault="001D307F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10</w:t>
            </w:r>
          </w:p>
        </w:tc>
      </w:tr>
      <w:tr w:rsidR="001D307F" w14:paraId="2F28451A" w14:textId="77777777" w:rsidTr="00852F61">
        <w:tc>
          <w:tcPr>
            <w:tcW w:w="1870" w:type="dxa"/>
          </w:tcPr>
          <w:p w14:paraId="31FF8EAA" w14:textId="09BEC0B8" w:rsidR="001D307F" w:rsidRPr="001D307F" w:rsidRDefault="001D307F">
            <w:pPr>
              <w:rPr>
                <w:rFonts w:ascii="Calibri" w:hAnsi="Calibri" w:cs="Calibri"/>
                <w:lang w:val="hr-HR"/>
              </w:rPr>
            </w:pPr>
            <w:r w:rsidRPr="001D307F">
              <w:rPr>
                <w:rFonts w:ascii="Calibri" w:hAnsi="Calibri" w:cs="Calibri"/>
                <w:lang w:val="hr-HR"/>
              </w:rPr>
              <w:t>Božur</w:t>
            </w:r>
          </w:p>
        </w:tc>
        <w:tc>
          <w:tcPr>
            <w:tcW w:w="1870" w:type="dxa"/>
          </w:tcPr>
          <w:p w14:paraId="3410D0B9" w14:textId="6D1C273F" w:rsidR="001D307F" w:rsidRPr="00D96379" w:rsidRDefault="001D307F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 </w:t>
            </w:r>
            <w:r w:rsidR="00D96379" w:rsidRPr="00D96379">
              <w:rPr>
                <w:rFonts w:ascii="Calibri" w:hAnsi="Calibri" w:cs="Calibri"/>
                <w:lang w:val="hr-HR"/>
              </w:rPr>
              <w:t>9</w:t>
            </w:r>
          </w:p>
        </w:tc>
        <w:tc>
          <w:tcPr>
            <w:tcW w:w="1870" w:type="dxa"/>
          </w:tcPr>
          <w:p w14:paraId="700210C7" w14:textId="7CABEC0B" w:rsidR="001D307F" w:rsidRPr="00D96379" w:rsidRDefault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1</w:t>
            </w:r>
          </w:p>
        </w:tc>
        <w:tc>
          <w:tcPr>
            <w:tcW w:w="1870" w:type="dxa"/>
          </w:tcPr>
          <w:p w14:paraId="04240F32" w14:textId="621CF199" w:rsidR="001D307F" w:rsidRPr="00D96379" w:rsidRDefault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10</w:t>
            </w:r>
          </w:p>
        </w:tc>
      </w:tr>
      <w:tr w:rsidR="00D96379" w14:paraId="2CB4CDC5" w14:textId="77777777" w:rsidTr="00852F61">
        <w:tc>
          <w:tcPr>
            <w:tcW w:w="1870" w:type="dxa"/>
          </w:tcPr>
          <w:p w14:paraId="0261572B" w14:textId="1D9A763E" w:rsidR="00D96379" w:rsidRPr="001D307F" w:rsidRDefault="00D96379" w:rsidP="00D96379">
            <w:pPr>
              <w:rPr>
                <w:rFonts w:ascii="Calibri" w:hAnsi="Calibri" w:cs="Calibri"/>
                <w:lang w:val="hr-HR"/>
              </w:rPr>
            </w:pPr>
            <w:r w:rsidRPr="001D307F">
              <w:rPr>
                <w:rFonts w:ascii="Calibri" w:hAnsi="Calibri" w:cs="Calibri"/>
                <w:lang w:val="hr-HR"/>
              </w:rPr>
              <w:t>Ganco</w:t>
            </w:r>
          </w:p>
        </w:tc>
        <w:tc>
          <w:tcPr>
            <w:tcW w:w="1870" w:type="dxa"/>
          </w:tcPr>
          <w:p w14:paraId="6B59C68A" w14:textId="49B6DD46" w:rsidR="00D96379" w:rsidRP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 8</w:t>
            </w:r>
          </w:p>
        </w:tc>
        <w:tc>
          <w:tcPr>
            <w:tcW w:w="1870" w:type="dxa"/>
          </w:tcPr>
          <w:p w14:paraId="6E2285A2" w14:textId="07539B7A" w:rsidR="00D96379" w:rsidRP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1</w:t>
            </w:r>
          </w:p>
        </w:tc>
        <w:tc>
          <w:tcPr>
            <w:tcW w:w="1870" w:type="dxa"/>
          </w:tcPr>
          <w:p w14:paraId="3D6D7F2E" w14:textId="2D805104" w:rsidR="00D96379" w:rsidRP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9</w:t>
            </w:r>
          </w:p>
        </w:tc>
      </w:tr>
      <w:tr w:rsidR="00D96379" w14:paraId="144DD839" w14:textId="77777777" w:rsidTr="00852F61">
        <w:tc>
          <w:tcPr>
            <w:tcW w:w="1870" w:type="dxa"/>
          </w:tcPr>
          <w:p w14:paraId="1B5127D3" w14:textId="0BECC5C6" w:rsid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i</w:t>
            </w:r>
            <w:r w:rsidRPr="001D307F">
              <w:rPr>
                <w:rFonts w:ascii="Calibri" w:hAnsi="Calibri" w:cs="Calibri"/>
                <w:lang w:val="hr-HR"/>
              </w:rPr>
              <w:t>zkomize</w:t>
            </w:r>
          </w:p>
          <w:p w14:paraId="5F8AB752" w14:textId="77777777" w:rsid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rezerva </w:t>
            </w:r>
          </w:p>
          <w:p w14:paraId="204C7F39" w14:textId="37E047EB" w:rsidR="00D96379" w:rsidRPr="001D307F" w:rsidRDefault="00D96379" w:rsidP="00D9637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(stručni ispit u isto vrijeme kada i mobilnost)</w:t>
            </w:r>
          </w:p>
        </w:tc>
        <w:tc>
          <w:tcPr>
            <w:tcW w:w="1870" w:type="dxa"/>
          </w:tcPr>
          <w:p w14:paraId="31B96A7A" w14:textId="1D6D7044" w:rsidR="00D96379" w:rsidRP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 9</w:t>
            </w:r>
          </w:p>
        </w:tc>
        <w:tc>
          <w:tcPr>
            <w:tcW w:w="1870" w:type="dxa"/>
          </w:tcPr>
          <w:p w14:paraId="3B7F7CF0" w14:textId="0A78B407" w:rsidR="00D96379" w:rsidRP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     1</w:t>
            </w:r>
          </w:p>
        </w:tc>
        <w:tc>
          <w:tcPr>
            <w:tcW w:w="1870" w:type="dxa"/>
          </w:tcPr>
          <w:p w14:paraId="313689B6" w14:textId="32D7FED5" w:rsidR="00D96379" w:rsidRP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 w:rsidRPr="00D96379">
              <w:rPr>
                <w:rFonts w:ascii="Calibri" w:hAnsi="Calibri" w:cs="Calibri"/>
                <w:lang w:val="hr-HR"/>
              </w:rPr>
              <w:t xml:space="preserve">      10</w:t>
            </w:r>
          </w:p>
        </w:tc>
      </w:tr>
    </w:tbl>
    <w:p w14:paraId="0820C919" w14:textId="77777777" w:rsidR="001D307F" w:rsidRDefault="001D307F">
      <w:pPr>
        <w:rPr>
          <w:rFonts w:ascii="Calibri" w:hAnsi="Calibri" w:cs="Calibri"/>
          <w:b/>
          <w:bCs/>
          <w:lang w:val="hr-HR"/>
        </w:rPr>
      </w:pPr>
    </w:p>
    <w:p w14:paraId="7A60AB23" w14:textId="77777777" w:rsidR="00D96379" w:rsidRDefault="00D96379">
      <w:pPr>
        <w:rPr>
          <w:rFonts w:ascii="Calibri" w:hAnsi="Calibri" w:cs="Calibri"/>
          <w:b/>
          <w:bCs/>
          <w:lang w:val="hr-HR"/>
        </w:rPr>
      </w:pPr>
    </w:p>
    <w:p w14:paraId="698250FC" w14:textId="5DC5D02E" w:rsidR="00D96379" w:rsidRDefault="00D96379">
      <w:pPr>
        <w:rPr>
          <w:rFonts w:ascii="Calibri" w:hAnsi="Calibri" w:cs="Calibri"/>
          <w:b/>
          <w:bCs/>
          <w:lang w:val="hr-HR"/>
        </w:rPr>
      </w:pPr>
      <w:r>
        <w:rPr>
          <w:rFonts w:ascii="Calibri" w:hAnsi="Calibri" w:cs="Calibri"/>
          <w:b/>
          <w:bCs/>
          <w:lang w:val="hr-HR"/>
        </w:rPr>
        <w:t>13.6. TABLICA KONAČNIH REZULTATA NASTAVNIKA I RANVATELJA NA MOBILNOSTI PRAĆENJA RADA U ITALIJI, LISTOPAD,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6379" w14:paraId="06986E00" w14:textId="77777777" w:rsidTr="00D96379">
        <w:tc>
          <w:tcPr>
            <w:tcW w:w="4675" w:type="dxa"/>
          </w:tcPr>
          <w:p w14:paraId="1BFD02F2" w14:textId="1F8BAE95" w:rsidR="00D96379" w:rsidRPr="00D96379" w:rsidRDefault="00D96379" w:rsidP="00D96379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ZAPORKA</w:t>
            </w:r>
          </w:p>
        </w:tc>
        <w:tc>
          <w:tcPr>
            <w:tcW w:w="4675" w:type="dxa"/>
          </w:tcPr>
          <w:p w14:paraId="5466CB77" w14:textId="051054A8" w:rsidR="00D96379" w:rsidRPr="00D96379" w:rsidRDefault="00D96379" w:rsidP="00D96379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D96379">
              <w:rPr>
                <w:rFonts w:ascii="Calibri" w:hAnsi="Calibri" w:cs="Calibri"/>
                <w:b/>
                <w:bCs/>
                <w:lang w:val="hr-HR"/>
              </w:rPr>
              <w:t>BODOVI</w:t>
            </w:r>
          </w:p>
        </w:tc>
      </w:tr>
      <w:tr w:rsidR="00D96379" w14:paraId="1AAF21C0" w14:textId="77777777" w:rsidTr="00D96379">
        <w:tc>
          <w:tcPr>
            <w:tcW w:w="4675" w:type="dxa"/>
          </w:tcPr>
          <w:p w14:paraId="20C09A58" w14:textId="757C618D" w:rsidR="00D96379" w:rsidRDefault="00D96379" w:rsidP="00D96379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Kaktus24</w:t>
            </w:r>
          </w:p>
        </w:tc>
        <w:tc>
          <w:tcPr>
            <w:tcW w:w="4675" w:type="dxa"/>
          </w:tcPr>
          <w:p w14:paraId="17EDD91E" w14:textId="78DC4B46" w:rsidR="00D96379" w:rsidRDefault="00D96379" w:rsidP="00D96379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</w:t>
            </w:r>
          </w:p>
        </w:tc>
      </w:tr>
      <w:tr w:rsidR="00D96379" w14:paraId="3669A7DA" w14:textId="77777777" w:rsidTr="00D96379">
        <w:tc>
          <w:tcPr>
            <w:tcW w:w="4675" w:type="dxa"/>
          </w:tcPr>
          <w:p w14:paraId="4BAE9206" w14:textId="1585C689" w:rsidR="00D96379" w:rsidRPr="00D96379" w:rsidRDefault="00D96379" w:rsidP="00D96379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1D307F">
              <w:rPr>
                <w:rFonts w:ascii="Calibri" w:hAnsi="Calibri" w:cs="Calibri"/>
                <w:lang w:val="hr-HR"/>
              </w:rPr>
              <w:t>Božur</w:t>
            </w:r>
          </w:p>
        </w:tc>
        <w:tc>
          <w:tcPr>
            <w:tcW w:w="4675" w:type="dxa"/>
          </w:tcPr>
          <w:p w14:paraId="0324D0C4" w14:textId="1EC95582" w:rsidR="00D96379" w:rsidRDefault="00D96379" w:rsidP="00D96379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</w:t>
            </w:r>
          </w:p>
        </w:tc>
      </w:tr>
      <w:tr w:rsidR="00D96379" w14:paraId="11C36F4A" w14:textId="77777777" w:rsidTr="00D96379">
        <w:tc>
          <w:tcPr>
            <w:tcW w:w="4675" w:type="dxa"/>
          </w:tcPr>
          <w:p w14:paraId="0E5915F7" w14:textId="39DBC622" w:rsidR="00D96379" w:rsidRDefault="00D96379" w:rsidP="00D96379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Ganco</w:t>
            </w:r>
          </w:p>
        </w:tc>
        <w:tc>
          <w:tcPr>
            <w:tcW w:w="4675" w:type="dxa"/>
          </w:tcPr>
          <w:p w14:paraId="0AAC5EF4" w14:textId="3F4CEC41" w:rsidR="00D96379" w:rsidRDefault="00D96379" w:rsidP="00D96379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9</w:t>
            </w:r>
          </w:p>
        </w:tc>
      </w:tr>
      <w:tr w:rsidR="00D96379" w14:paraId="3DFE95E6" w14:textId="77777777" w:rsidTr="00D96379">
        <w:tc>
          <w:tcPr>
            <w:tcW w:w="4675" w:type="dxa"/>
          </w:tcPr>
          <w:p w14:paraId="175CBBED" w14:textId="7CBD1538" w:rsidR="00D96379" w:rsidRDefault="00D96379" w:rsidP="00D9637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                                 i</w:t>
            </w:r>
            <w:r w:rsidRPr="001D307F">
              <w:rPr>
                <w:rFonts w:ascii="Calibri" w:hAnsi="Calibri" w:cs="Calibri"/>
                <w:lang w:val="hr-HR"/>
              </w:rPr>
              <w:t>zkomize</w:t>
            </w:r>
          </w:p>
          <w:p w14:paraId="1E12801D" w14:textId="5BA231A9" w:rsidR="00D96379" w:rsidRDefault="00D96379" w:rsidP="00D96379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rezerva</w:t>
            </w:r>
          </w:p>
        </w:tc>
        <w:tc>
          <w:tcPr>
            <w:tcW w:w="4675" w:type="dxa"/>
          </w:tcPr>
          <w:p w14:paraId="46C9924E" w14:textId="53147943" w:rsidR="00D96379" w:rsidRDefault="00D96379" w:rsidP="00D96379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</w:t>
            </w:r>
          </w:p>
        </w:tc>
      </w:tr>
    </w:tbl>
    <w:p w14:paraId="3A5109AC" w14:textId="77777777" w:rsidR="00D96379" w:rsidRPr="00D96379" w:rsidRDefault="00D96379">
      <w:pPr>
        <w:rPr>
          <w:rFonts w:ascii="Calibri" w:hAnsi="Calibri" w:cs="Calibri"/>
          <w:lang w:val="hr-HR"/>
        </w:rPr>
      </w:pPr>
    </w:p>
    <w:p w14:paraId="2E638682" w14:textId="77777777" w:rsidR="00D96379" w:rsidRPr="001D307F" w:rsidRDefault="00D96379">
      <w:pPr>
        <w:rPr>
          <w:rFonts w:ascii="Calibri" w:hAnsi="Calibri" w:cs="Calibri"/>
          <w:b/>
          <w:bCs/>
          <w:lang w:val="hr-HR"/>
        </w:rPr>
      </w:pPr>
    </w:p>
    <w:sectPr w:rsidR="00D96379" w:rsidRPr="001D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7F"/>
    <w:rsid w:val="001D307F"/>
    <w:rsid w:val="007F36C8"/>
    <w:rsid w:val="0081547F"/>
    <w:rsid w:val="0089164B"/>
    <w:rsid w:val="00D130E9"/>
    <w:rsid w:val="00D61095"/>
    <w:rsid w:val="00D96379"/>
    <w:rsid w:val="00F43D7A"/>
    <w:rsid w:val="00F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3100"/>
  <w15:chartTrackingRefBased/>
  <w15:docId w15:val="{4B62BC5D-5882-4C25-A525-70CA48BB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0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707EF8C0C2C41B7B283AE957F79D7" ma:contentTypeVersion="21" ma:contentTypeDescription="Create a new document." ma:contentTypeScope="" ma:versionID="69c14d3b60e07dfd6f3b108626825c5b">
  <xsd:schema xmlns:xsd="http://www.w3.org/2001/XMLSchema" xmlns:xs="http://www.w3.org/2001/XMLSchema" xmlns:p="http://schemas.microsoft.com/office/2006/metadata/properties" xmlns:ns3="d55f1204-798d-4152-97c5-8a76310b6737" xmlns:ns4="4ba98c56-7d0b-4ed5-9200-aa583ea63a5b" targetNamespace="http://schemas.microsoft.com/office/2006/metadata/properties" ma:root="true" ma:fieldsID="99b9e4bafaa413f75504be2b4e32f22b" ns3:_="" ns4:_="">
    <xsd:import namespace="d55f1204-798d-4152-97c5-8a76310b6737"/>
    <xsd:import namespace="4ba98c56-7d0b-4ed5-9200-aa583ea63a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1204-798d-4152-97c5-8a76310b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8c56-7d0b-4ed5-9200-aa583ea63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98c56-7d0b-4ed5-9200-aa583ea63a5b" xsi:nil="true"/>
  </documentManagement>
</p:properties>
</file>

<file path=customXml/itemProps1.xml><?xml version="1.0" encoding="utf-8"?>
<ds:datastoreItem xmlns:ds="http://schemas.openxmlformats.org/officeDocument/2006/customXml" ds:itemID="{3509269E-1378-44FF-82A2-58929E8B4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1204-798d-4152-97c5-8a76310b6737"/>
    <ds:schemaRef ds:uri="4ba98c56-7d0b-4ed5-9200-aa583ea6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3E651-1F79-41B1-950D-3383ABACE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75078-429A-401D-9290-BD9D5720D2D4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ba98c56-7d0b-4ed5-9200-aa583ea63a5b"/>
    <ds:schemaRef ds:uri="d55f1204-798d-4152-97c5-8a76310b673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Vrdoljak</dc:creator>
  <cp:keywords/>
  <dc:description/>
  <cp:lastModifiedBy>Maja Karuza</cp:lastModifiedBy>
  <cp:revision>2</cp:revision>
  <dcterms:created xsi:type="dcterms:W3CDTF">2025-07-07T08:43:00Z</dcterms:created>
  <dcterms:modified xsi:type="dcterms:W3CDTF">2025-07-07T08:43:00Z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0x010100A22707EF8C0C2C41B7B283AE957F79D7</vt:lpwstr>
  </property>
</Properties>
</file>