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12C6" w14:textId="408EBD52" w:rsidR="004D0B56" w:rsidRPr="004D0B56" w:rsidRDefault="0021024F" w:rsidP="004D0B56">
      <w:pP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</w:pPr>
      <w:r w:rsidRPr="004D0B56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 xml:space="preserve">Nastavnici </w:t>
      </w:r>
      <w:r w:rsidR="00DD18A8" w:rsidRPr="004D0B56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 xml:space="preserve">i ravnatelj </w:t>
      </w:r>
      <w:r w:rsidRPr="004D0B56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 xml:space="preserve">za job shadowing </w:t>
      </w:r>
      <w:r w:rsidR="004D0B56" w:rsidRPr="004D0B56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 xml:space="preserve">u </w:t>
      </w:r>
      <w:r w:rsidR="004C3B58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>Portugalu</w:t>
      </w:r>
      <w:r w:rsidR="00155D5A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>/Francuskoj</w:t>
      </w:r>
    </w:p>
    <w:p w14:paraId="77A1666A" w14:textId="2317055E" w:rsidR="00D879A7" w:rsidRPr="004D0B56" w:rsidRDefault="0021024F" w:rsidP="0021024F">
      <w:pPr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</w:pPr>
      <w:r w:rsidRPr="004D0B56">
        <w:rPr>
          <w:rFonts w:eastAsia="Times New Roman" w:cstheme="minorHAnsi"/>
          <w:bCs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Natječa</w:t>
      </w:r>
      <w:r w:rsidRPr="004D0B56">
        <w:rPr>
          <w:rFonts w:eastAsia="Times New Roman" w:cstheme="minorHAnsi"/>
          <w:b/>
          <w:bCs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j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se provodi u svrh</w:t>
      </w:r>
      <w:r w:rsidR="00DA3199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u izbora 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kandidata za odlazak na mobilnost </w:t>
      </w:r>
      <w:r w:rsidR="00DA3199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job shadowing ili praćenja </w:t>
      </w:r>
      <w:r w:rsidR="00A253DA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nastave</w:t>
      </w:r>
      <w:r w:rsidR="00F758C3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/upravljanja</w:t>
      </w:r>
      <w:r w:rsidR="00A253DA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</w:t>
      </w:r>
      <w:r w:rsidR="007026B9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u </w:t>
      </w:r>
      <w:r w:rsidR="004C3B58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turističko ugostiteljskoj </w:t>
      </w:r>
      <w:r w:rsid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škol</w:t>
      </w:r>
      <w:r w:rsidR="0061748B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i</w:t>
      </w:r>
      <w:r w:rsid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</w:t>
      </w:r>
      <w:r w:rsidR="004C3B58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u Portugalu</w:t>
      </w:r>
      <w:r w:rsidR="00155D5A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/Francuskoj u </w:t>
      </w:r>
      <w:r w:rsidR="007026B9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trajanju 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od 5 dana</w:t>
      </w:r>
      <w:r w:rsidR="00A254B3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plus 2 dana puta, </w:t>
      </w:r>
      <w:r w:rsidR="00DA3199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listopad 202</w:t>
      </w:r>
      <w:r w:rsidR="004C3B58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6</w:t>
      </w:r>
      <w:r w:rsidR="00DA3199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. 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u okviru Erasmus+ projekta akreditacije u strukovnom obrazovanju za školsku godinu 202</w:t>
      </w:r>
      <w:r w:rsidR="004C3B58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6</w:t>
      </w:r>
      <w:r w:rsidR="00DA3199"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.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/202</w:t>
      </w:r>
      <w:r w:rsidR="004C3B58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7.</w:t>
      </w:r>
      <w:r w:rsidRPr="004D0B56">
        <w:rPr>
          <w:rFonts w:eastAsia="Times New Roman" w:cstheme="minorHAnsi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  </w:t>
      </w:r>
    </w:p>
    <w:p w14:paraId="5F067FE6" w14:textId="457D8017" w:rsidR="0021024F" w:rsidRPr="004D0B56" w:rsidRDefault="00DA3199" w:rsidP="18464451">
      <w:pPr>
        <w:spacing w:after="0" w:line="240" w:lineRule="auto"/>
        <w:rPr>
          <w:rFonts w:eastAsia="Times New Roman"/>
          <w:kern w:val="0"/>
          <w:sz w:val="24"/>
          <w:szCs w:val="24"/>
          <w:lang w:val="it-IT"/>
          <w14:ligatures w14:val="none"/>
        </w:rPr>
      </w:pPr>
      <w:r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Odabrani</w:t>
      </w:r>
      <w:r w:rsidR="0021024F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kandidati će pratiti  praktičnu nastavu</w:t>
      </w:r>
      <w:r w:rsidR="00DD18A8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 </w:t>
      </w:r>
      <w:r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ugostiteljskog posluživanja/recepcijskog i hotelskog poslovanja/turizma</w:t>
      </w:r>
      <w:r w:rsidR="5F588F94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/</w:t>
      </w:r>
      <w:r w:rsidR="69C79169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 xml:space="preserve">upravljanja </w:t>
      </w:r>
      <w:r w:rsidR="00DD18A8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turističko-ugost</w:t>
      </w:r>
      <w:r w:rsidR="09EA6DBD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it</w:t>
      </w:r>
      <w:r w:rsidR="00DD18A8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eljske škol</w:t>
      </w:r>
      <w:r w:rsidR="0D91C1B6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om</w:t>
      </w:r>
      <w:r w:rsidR="00DD18A8" w:rsidRPr="004D0B56">
        <w:rPr>
          <w:rFonts w:eastAsia="Times New Roman"/>
          <w:color w:val="202124"/>
          <w:kern w:val="0"/>
          <w:sz w:val="24"/>
          <w:szCs w:val="24"/>
          <w:shd w:val="clear" w:color="auto" w:fill="FFFFFF"/>
          <w:lang w:val="it-IT"/>
          <w14:ligatures w14:val="none"/>
        </w:rPr>
        <w:t>.</w:t>
      </w:r>
    </w:p>
    <w:p w14:paraId="65A4065D" w14:textId="77777777" w:rsidR="00D879A7" w:rsidRPr="004D0B56" w:rsidRDefault="00D879A7" w:rsidP="00D879A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4"/>
          <w:lang w:val="it-IT"/>
        </w:rPr>
      </w:pPr>
      <w:r w:rsidRPr="004D0B56">
        <w:rPr>
          <w:rFonts w:asciiTheme="minorHAnsi" w:hAnsiTheme="minorHAnsi" w:cstheme="minorHAnsi"/>
          <w:bCs/>
          <w:color w:val="202124"/>
          <w:lang w:val="it-IT"/>
        </w:rPr>
        <w:t>Uvjeti za prijavu: </w:t>
      </w:r>
    </w:p>
    <w:p w14:paraId="2F38627A" w14:textId="17C9CF26" w:rsidR="00D879A7" w:rsidRPr="004D0B56" w:rsidRDefault="00426559" w:rsidP="5572117C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  <w:r w:rsidRPr="004D0B56">
        <w:rPr>
          <w:rFonts w:asciiTheme="minorHAnsi" w:hAnsiTheme="minorHAnsi" w:cstheme="minorBidi"/>
          <w:color w:val="202124"/>
          <w:lang w:val="it-IT"/>
        </w:rPr>
        <w:t xml:space="preserve">1) </w:t>
      </w:r>
      <w:r w:rsidR="00D879A7" w:rsidRPr="004D0B56">
        <w:rPr>
          <w:rFonts w:asciiTheme="minorHAnsi" w:hAnsiTheme="minorHAnsi" w:cstheme="minorBidi"/>
          <w:color w:val="202124"/>
          <w:lang w:val="it-IT"/>
        </w:rPr>
        <w:t>nastavnik stručnih predmeta</w:t>
      </w:r>
      <w:r w:rsidR="00DA3199" w:rsidRPr="004D0B56">
        <w:rPr>
          <w:rFonts w:asciiTheme="minorHAnsi" w:hAnsiTheme="minorHAnsi" w:cstheme="minorBidi"/>
          <w:color w:val="202124"/>
          <w:lang w:val="it-IT"/>
        </w:rPr>
        <w:t xml:space="preserve"> </w:t>
      </w:r>
      <w:r w:rsidR="00DA3199" w:rsidRPr="004D0B56">
        <w:rPr>
          <w:rFonts w:asciiTheme="minorHAnsi" w:hAnsiTheme="minorHAnsi" w:cstheme="minorHAnsi"/>
          <w:color w:val="202124"/>
          <w:lang w:val="it-IT"/>
        </w:rPr>
        <w:t>ugostiteljsko posluživanje/turistička skupina predmeta</w:t>
      </w:r>
      <w:r w:rsidR="00DD18A8" w:rsidRPr="004D0B56">
        <w:rPr>
          <w:rFonts w:asciiTheme="minorHAnsi" w:hAnsiTheme="minorHAnsi" w:cstheme="minorHAnsi"/>
          <w:color w:val="202124"/>
          <w:lang w:val="it-IT"/>
        </w:rPr>
        <w:t>/ravnatelj</w:t>
      </w:r>
      <w:r w:rsidR="00DA3199" w:rsidRPr="004D0B56">
        <w:rPr>
          <w:rFonts w:asciiTheme="minorHAnsi" w:hAnsiTheme="minorHAnsi" w:cstheme="minorHAnsi"/>
          <w:color w:val="202124"/>
          <w:lang w:val="it-IT"/>
        </w:rPr>
        <w:t xml:space="preserve"> u Srednjoj školi Antun </w:t>
      </w:r>
      <w:r w:rsidR="003F0F49" w:rsidRPr="004D0B56">
        <w:rPr>
          <w:rFonts w:asciiTheme="minorHAnsi" w:hAnsiTheme="minorHAnsi" w:cstheme="minorHAnsi"/>
          <w:color w:val="202124"/>
          <w:lang w:val="it-IT"/>
        </w:rPr>
        <w:t>Matijašević Karamaneo</w:t>
      </w:r>
    </w:p>
    <w:p w14:paraId="2126B425" w14:textId="01B3ABD6" w:rsidR="00D879A7" w:rsidRPr="004B247E" w:rsidRDefault="00426559" w:rsidP="00D879A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2124"/>
          <w:lang w:val="it-IT"/>
        </w:rPr>
      </w:pPr>
      <w:r w:rsidRPr="004B247E">
        <w:rPr>
          <w:rFonts w:asciiTheme="minorHAnsi" w:hAnsiTheme="minorHAnsi" w:cstheme="minorHAnsi"/>
          <w:color w:val="202124"/>
          <w:lang w:val="it-IT"/>
        </w:rPr>
        <w:t xml:space="preserve">2) </w:t>
      </w:r>
      <w:r w:rsidR="00D879A7" w:rsidRPr="004B247E">
        <w:rPr>
          <w:rFonts w:asciiTheme="minorHAnsi" w:hAnsiTheme="minorHAnsi" w:cstheme="minorHAnsi"/>
          <w:color w:val="202124"/>
          <w:lang w:val="it-IT"/>
        </w:rPr>
        <w:t>dostavljen životopis kandidata</w:t>
      </w:r>
      <w:r w:rsidR="00DA3199" w:rsidRPr="004B247E">
        <w:rPr>
          <w:rFonts w:asciiTheme="minorHAnsi" w:hAnsiTheme="minorHAnsi" w:cstheme="minorHAnsi"/>
          <w:color w:val="202124"/>
          <w:lang w:val="it-IT"/>
        </w:rPr>
        <w:t xml:space="preserve"> na email koordinatora </w:t>
      </w:r>
      <w:hyperlink r:id="rId5" w:history="1">
        <w:r w:rsidR="00DA3199" w:rsidRPr="004B247E">
          <w:rPr>
            <w:rStyle w:val="Hiperveza"/>
            <w:rFonts w:asciiTheme="minorHAnsi" w:hAnsiTheme="minorHAnsi" w:cstheme="minorHAnsi"/>
            <w:lang w:val="it-IT"/>
          </w:rPr>
          <w:t>ivana.vrdoljak5@skole.hr</w:t>
        </w:r>
      </w:hyperlink>
    </w:p>
    <w:p w14:paraId="614A074F" w14:textId="77777777" w:rsidR="00DA3199" w:rsidRPr="004B247E" w:rsidRDefault="00DA3199" w:rsidP="39AF6788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2124"/>
          <w:lang w:val="it-IT"/>
        </w:rPr>
      </w:pPr>
    </w:p>
    <w:p w14:paraId="0A7F94FE" w14:textId="6B3EBF9E" w:rsidR="00D879A7" w:rsidRPr="004B247E" w:rsidRDefault="00D879A7" w:rsidP="39AF6788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  <w:r w:rsidRPr="004B247E">
        <w:rPr>
          <w:rFonts w:asciiTheme="minorHAnsi" w:hAnsiTheme="minorHAnsi" w:cstheme="minorBidi"/>
          <w:color w:val="202124"/>
          <w:lang w:val="it-IT"/>
        </w:rPr>
        <w:t xml:space="preserve">Rok prijave na natječaj je </w:t>
      </w:r>
      <w:r w:rsidRPr="004B247E">
        <w:rPr>
          <w:rFonts w:asciiTheme="minorHAnsi" w:hAnsiTheme="minorHAnsi" w:cstheme="minorBidi"/>
          <w:bCs/>
          <w:color w:val="202124"/>
          <w:lang w:val="it-IT"/>
        </w:rPr>
        <w:t>8 dana</w:t>
      </w:r>
      <w:r w:rsidRPr="004B247E">
        <w:rPr>
          <w:rFonts w:asciiTheme="minorHAnsi" w:hAnsiTheme="minorHAnsi" w:cstheme="minorBidi"/>
          <w:color w:val="202124"/>
          <w:lang w:val="it-IT"/>
        </w:rPr>
        <w:t xml:space="preserve"> od dana objave na stranici škole te na oglasnoj ploči. </w:t>
      </w:r>
    </w:p>
    <w:p w14:paraId="212C94E7" w14:textId="5A56BF42" w:rsidR="00D879A7" w:rsidRPr="004B247E" w:rsidRDefault="00D879A7" w:rsidP="00DA3199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  <w:r w:rsidRPr="00506B59">
        <w:rPr>
          <w:rFonts w:asciiTheme="minorHAnsi" w:hAnsiTheme="minorHAnsi" w:cstheme="minorBidi"/>
          <w:b/>
          <w:bCs/>
          <w:color w:val="202124"/>
          <w:lang w:val="it-IT"/>
        </w:rPr>
        <w:t>Prijava </w:t>
      </w:r>
      <w:r w:rsidR="00506B59" w:rsidRPr="00506B59">
        <w:rPr>
          <w:rFonts w:asciiTheme="minorHAnsi" w:hAnsiTheme="minorHAnsi" w:cstheme="minorBidi"/>
          <w:b/>
          <w:bCs/>
          <w:color w:val="202124"/>
          <w:lang w:val="it-IT"/>
        </w:rPr>
        <w:t xml:space="preserve">na natječaj </w:t>
      </w:r>
      <w:r w:rsidRPr="00506B59">
        <w:rPr>
          <w:rFonts w:asciiTheme="minorHAnsi" w:hAnsiTheme="minorHAnsi" w:cstheme="minorBidi"/>
          <w:b/>
          <w:bCs/>
          <w:color w:val="202124"/>
          <w:lang w:val="it-IT"/>
        </w:rPr>
        <w:t>se vrši online</w:t>
      </w:r>
      <w:r w:rsidRPr="004B247E">
        <w:rPr>
          <w:rFonts w:asciiTheme="minorHAnsi" w:hAnsiTheme="minorHAnsi" w:cstheme="minorBidi"/>
          <w:color w:val="202124"/>
          <w:lang w:val="it-IT"/>
        </w:rPr>
        <w:t> odgovaranjem na pitanja u </w:t>
      </w:r>
      <w:r w:rsidR="00DA3199" w:rsidRPr="004B247E">
        <w:rPr>
          <w:rFonts w:asciiTheme="minorHAnsi" w:hAnsiTheme="minorHAnsi" w:cstheme="minorBidi"/>
          <w:color w:val="202124"/>
          <w:lang w:val="it-IT"/>
        </w:rPr>
        <w:t>format google forms.</w:t>
      </w:r>
    </w:p>
    <w:p w14:paraId="297078DF" w14:textId="098FDB52" w:rsidR="00DA3199" w:rsidRDefault="00DA3199" w:rsidP="00DA3199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  <w:r w:rsidRPr="004B247E">
        <w:rPr>
          <w:rFonts w:asciiTheme="minorHAnsi" w:hAnsiTheme="minorHAnsi" w:cstheme="minorBidi"/>
          <w:color w:val="202124"/>
          <w:lang w:val="it-IT"/>
        </w:rPr>
        <w:t>Link</w:t>
      </w:r>
    </w:p>
    <w:p w14:paraId="15A3E14E" w14:textId="713132B3" w:rsidR="00301A99" w:rsidRDefault="00301A99" w:rsidP="00DA3199">
      <w:pPr>
        <w:pStyle w:val="StandardWeb"/>
        <w:shd w:val="clear" w:color="auto" w:fill="FFFFFF" w:themeFill="background1"/>
        <w:spacing w:before="0" w:beforeAutospacing="0" w:after="0" w:afterAutospacing="0"/>
        <w:rPr>
          <w:rStyle w:val="Hiperveza"/>
          <w:rFonts w:asciiTheme="minorHAnsi" w:hAnsiTheme="minorHAnsi" w:cstheme="minorBidi"/>
          <w:lang w:val="it-IT"/>
        </w:rPr>
      </w:pPr>
    </w:p>
    <w:p w14:paraId="0772EF12" w14:textId="79EFAC0B" w:rsidR="004C3B58" w:rsidRDefault="004C3B58" w:rsidP="00DA3199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  <w:hyperlink r:id="rId6" w:history="1">
        <w:r w:rsidRPr="009A6B11">
          <w:rPr>
            <w:rStyle w:val="Hiperveza"/>
            <w:rFonts w:asciiTheme="minorHAnsi" w:hAnsiTheme="minorHAnsi" w:cstheme="minorBidi"/>
            <w:lang w:val="it-IT"/>
          </w:rPr>
          <w:t>https://forms.gle/htoXu4Rh8Wug6GDQ6</w:t>
        </w:r>
      </w:hyperlink>
    </w:p>
    <w:p w14:paraId="19EF5BA1" w14:textId="77777777" w:rsidR="004C3B58" w:rsidRPr="004B247E" w:rsidRDefault="004C3B58" w:rsidP="00DA3199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2124"/>
          <w:lang w:val="it-IT"/>
        </w:rPr>
      </w:pPr>
    </w:p>
    <w:p w14:paraId="00537FA6" w14:textId="7A3D8E64" w:rsidR="004C3B58" w:rsidRPr="004C3B58" w:rsidRDefault="004C3B58" w:rsidP="004C3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B5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w:drawing>
          <wp:inline distT="0" distB="0" distL="0" distR="0" wp14:anchorId="1B0094A7" wp14:editId="4AC20F38">
            <wp:extent cx="1475510" cy="1475510"/>
            <wp:effectExtent l="0" t="0" r="0" b="0"/>
            <wp:docPr id="2" name="Slika 2" descr="C:\Users\Ivana\OneDrive\MOJI DOKUMENTI\ERASMUS+ KA 121 VET 25 26 AKREDITACIJA\NATJEČAJI\NATJEČAJI 26\QR KODOVI NATJEČAJA\Nastavnici - job shadowing 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OneDrive\MOJI DOKUMENTI\ERASMUS+ KA 121 VET 25 26 AKREDITACIJA\NATJEČAJI\NATJEČAJI 26\QR KODOVI NATJEČAJA\Nastavnici - job shadowing 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32" cy="14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FA5C" w14:textId="15DF35BD" w:rsidR="0021024F" w:rsidRPr="00155D5A" w:rsidRDefault="0021024F" w:rsidP="0021024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hr-HR"/>
          <w14:ligatures w14:val="none"/>
        </w:rPr>
      </w:pPr>
      <w:r w:rsidRPr="00155D5A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hr-HR"/>
          <w14:ligatures w14:val="none"/>
        </w:rPr>
        <w:t>Napomena:</w:t>
      </w:r>
      <w:r w:rsidRPr="00155D5A">
        <w:rPr>
          <w:rFonts w:eastAsia="Times New Roman" w:cstheme="minorHAnsi"/>
          <w:color w:val="202124"/>
          <w:kern w:val="0"/>
          <w:sz w:val="24"/>
          <w:szCs w:val="24"/>
          <w:lang w:val="hr-HR"/>
          <w14:ligatures w14:val="none"/>
        </w:rPr>
        <w:t xml:space="preserve"> </w:t>
      </w:r>
      <w:r w:rsidRPr="00155D5A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hr-HR"/>
          <w14:ligatures w14:val="none"/>
        </w:rPr>
        <w:t>prijave na ovaj natječaj su uz upo</w:t>
      </w:r>
      <w:r w:rsidR="000B50E1" w:rsidRPr="00155D5A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hr-HR"/>
          <w14:ligatures w14:val="none"/>
        </w:rPr>
        <w:t xml:space="preserve">trebu </w:t>
      </w:r>
      <w:r w:rsidRPr="00155D5A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hr-HR"/>
          <w14:ligatures w14:val="none"/>
        </w:rPr>
        <w:t>zaporke</w:t>
      </w:r>
      <w:r w:rsidRPr="00155D5A">
        <w:rPr>
          <w:rFonts w:eastAsia="Times New Roman" w:cstheme="minorHAnsi"/>
          <w:color w:val="202124"/>
          <w:kern w:val="0"/>
          <w:sz w:val="24"/>
          <w:szCs w:val="24"/>
          <w:lang w:val="hr-HR"/>
          <w14:ligatures w14:val="none"/>
        </w:rPr>
        <w:t>. Na objavljenoj listi prihvaćenih, odbijenih i  kandidata u rezervi, biti će samo objavljene zaporke umjesto imena i prezimena. </w:t>
      </w:r>
    </w:p>
    <w:p w14:paraId="5B9677CF" w14:textId="77777777" w:rsidR="0021024F" w:rsidRPr="00155D5A" w:rsidRDefault="0021024F" w:rsidP="0021024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hr-HR"/>
          <w14:ligatures w14:val="none"/>
        </w:rPr>
      </w:pPr>
      <w:r w:rsidRPr="00155D5A">
        <w:rPr>
          <w:rFonts w:eastAsia="Times New Roman" w:cstheme="minorHAnsi"/>
          <w:color w:val="202124"/>
          <w:kern w:val="0"/>
          <w:sz w:val="24"/>
          <w:szCs w:val="24"/>
          <w:lang w:val="hr-HR"/>
          <w14:ligatures w14:val="none"/>
        </w:rPr>
        <w:t>Povjerenstvo za odabir kandidata čuva povjerljivost osobnih podataka isključivo u svrhu provedbe ovoga natječaja. </w:t>
      </w:r>
    </w:p>
    <w:p w14:paraId="7C187E60" w14:textId="77777777" w:rsidR="0021024F" w:rsidRPr="00155D5A" w:rsidRDefault="0021024F">
      <w:pPr>
        <w:rPr>
          <w:rFonts w:cstheme="minorHAnsi"/>
          <w:sz w:val="24"/>
          <w:szCs w:val="24"/>
          <w:lang w:val="hr-HR"/>
        </w:rPr>
      </w:pPr>
    </w:p>
    <w:p w14:paraId="7AC0C72B" w14:textId="6CA4EF0B" w:rsidR="00426559" w:rsidRPr="00426559" w:rsidRDefault="00426559" w:rsidP="004265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155D5A">
        <w:rPr>
          <w:rFonts w:ascii="Calibri" w:eastAsia="Times New Roman" w:hAnsi="Calibri" w:cs="Calibri"/>
          <w:kern w:val="0"/>
          <w:sz w:val="24"/>
          <w:szCs w:val="24"/>
          <w:u w:val="single"/>
          <w:lang w:val="hr-HR" w:eastAsia="hr-HR"/>
          <w14:ligatures w14:val="none"/>
        </w:rPr>
        <w:t>Povjerenstvo za ocjenjivanje zaprimljenih prijava i izbor kandadata</w:t>
      </w:r>
      <w:r w:rsidRPr="00426559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54FA2FC0" w14:textId="71820459" w:rsidR="000D5D57" w:rsidRPr="000D5D57" w:rsidRDefault="00426559" w:rsidP="000D5D5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426559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  <w:r w:rsidR="000D5D57" w:rsidRPr="000D5D57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>Karolina Svračak, prof., voditelj računovodstva</w:t>
      </w:r>
    </w:p>
    <w:p w14:paraId="1D06BA89" w14:textId="3EB29BFC" w:rsidR="000D5D57" w:rsidRPr="000D5D57" w:rsidRDefault="00DC4B9B" w:rsidP="000D5D5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 xml:space="preserve"> </w:t>
      </w:r>
      <w:r w:rsidR="000D5D57" w:rsidRPr="000D5D57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>Ivana Vrdoljak, prof., projektna koordinatorica</w:t>
      </w:r>
    </w:p>
    <w:p w14:paraId="262ECED2" w14:textId="6516F42D" w:rsidR="000D5D57" w:rsidRPr="000D5D57" w:rsidRDefault="00DC4B9B" w:rsidP="000D5D5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it-IT"/>
          <w14:ligatures w14:val="none"/>
        </w:rPr>
      </w:pPr>
      <w:r w:rsidRPr="00DC4B9B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 xml:space="preserve"> </w:t>
      </w:r>
      <w:r w:rsidR="000D5D57" w:rsidRPr="000D5D57">
        <w:rPr>
          <w:rFonts w:ascii="Calibri" w:eastAsia="Times New Roman" w:hAnsi="Calibri" w:cs="Calibri"/>
          <w:kern w:val="0"/>
          <w:sz w:val="24"/>
          <w:szCs w:val="24"/>
          <w:lang w:val="it-IT"/>
          <w14:ligatures w14:val="none"/>
        </w:rPr>
        <w:t>Matea Japec, pedagoginja, zamjenica koordinatorice</w:t>
      </w:r>
    </w:p>
    <w:p w14:paraId="2665EDBA" w14:textId="77777777" w:rsidR="000D5D57" w:rsidRDefault="000D5D57" w:rsidP="000D5D57">
      <w:pPr>
        <w:rPr>
          <w:rFonts w:ascii="Calibri" w:eastAsia="Calibri" w:hAnsi="Calibri" w:cs="Calibri"/>
          <w:lang w:val="it-IT"/>
        </w:rPr>
      </w:pPr>
      <w:r w:rsidRPr="005B3377">
        <w:rPr>
          <w:rFonts w:ascii="Calibri" w:eastAsia="Calibri" w:hAnsi="Calibri" w:cs="Calibri"/>
          <w:lang w:val="it-IT"/>
        </w:rPr>
        <w:t xml:space="preserve"> </w:t>
      </w:r>
    </w:p>
    <w:p w14:paraId="73BC444F" w14:textId="77777777" w:rsidR="000D5D57" w:rsidRDefault="000D5D57" w:rsidP="000D5D57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hr-HR"/>
          <w14:ligatures w14:val="none"/>
        </w:rPr>
      </w:pPr>
    </w:p>
    <w:p w14:paraId="430E1720" w14:textId="77777777" w:rsidR="000D5D57" w:rsidRDefault="000D5D57" w:rsidP="000D5D57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hr-HR"/>
          <w14:ligatures w14:val="none"/>
        </w:rPr>
      </w:pPr>
    </w:p>
    <w:p w14:paraId="424D86B7" w14:textId="77777777" w:rsidR="000D5D57" w:rsidRDefault="000D5D57" w:rsidP="000D5D57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hr-HR"/>
          <w14:ligatures w14:val="none"/>
        </w:rPr>
      </w:pPr>
    </w:p>
    <w:p w14:paraId="6BDA28BA" w14:textId="0E99EE09" w:rsidR="00426559" w:rsidRPr="000D5D57" w:rsidRDefault="00426559" w:rsidP="000D5D57">
      <w:pPr>
        <w:rPr>
          <w:rFonts w:ascii="Calibri" w:eastAsia="Calibri" w:hAnsi="Calibri" w:cs="Calibri"/>
          <w:lang w:val="it-IT"/>
        </w:rPr>
      </w:pPr>
      <w:r w:rsidRPr="00426559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hr-HR"/>
          <w14:ligatures w14:val="none"/>
        </w:rPr>
        <w:lastRenderedPageBreak/>
        <w:t>Načini i kriteriji izbora kandidata</w:t>
      </w:r>
      <w:r w:rsidRPr="00426559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1D11E995" w14:textId="1726B985" w:rsidR="00426559" w:rsidRPr="000D5D57" w:rsidRDefault="00426559" w:rsidP="00426559">
      <w:pPr>
        <w:spacing w:after="0" w:line="240" w:lineRule="auto"/>
        <w:ind w:right="5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426559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  <w:r w:rsidRPr="004C3B58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t>Online prijava </w:t>
      </w:r>
      <w:r w:rsidRPr="004C3B58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val="hr-HR" w:eastAsia="hr-HR"/>
          <w14:ligatures w14:val="none"/>
        </w:rPr>
        <w:t> </w:t>
      </w:r>
      <w:r w:rsidR="004C3B58" w:rsidRPr="004C3B58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val="hr-HR" w:eastAsia="hr-HR"/>
          <w14:ligatures w14:val="none"/>
        </w:rPr>
        <w:t xml:space="preserve">i dodatno vrednovanje </w:t>
      </w:r>
    </w:p>
    <w:p w14:paraId="4F6099FB" w14:textId="469D5D51" w:rsidR="004B247E" w:rsidRPr="004B247E" w:rsidRDefault="00C82DD5" w:rsidP="004B247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cstheme="minorHAnsi"/>
          <w:lang w:val="hr-HR"/>
        </w:rPr>
      </w:pPr>
      <w:r w:rsidRPr="004B247E">
        <w:rPr>
          <w:rStyle w:val="normaltextrun"/>
          <w:rFonts w:asciiTheme="minorHAnsi" w:hAnsiTheme="minorHAnsi" w:cstheme="minorBidi"/>
          <w:lang w:val="hr-HR"/>
        </w:rPr>
        <w:t>motiviranost</w:t>
      </w:r>
      <w:r w:rsidR="009C3E2D" w:rsidRPr="004B247E">
        <w:rPr>
          <w:rFonts w:asciiTheme="minorHAnsi" w:hAnsiTheme="minorHAnsi" w:cstheme="minorBidi"/>
          <w:color w:val="202124"/>
          <w:shd w:val="clear" w:color="auto" w:fill="FFFFFF"/>
          <w:lang w:val="hr-HR"/>
        </w:rPr>
        <w:t xml:space="preserve"> </w:t>
      </w:r>
      <w:r w:rsidR="00281D93">
        <w:rPr>
          <w:rFonts w:asciiTheme="minorHAnsi" w:hAnsiTheme="minorHAnsi" w:cstheme="minorBidi"/>
          <w:color w:val="202124"/>
          <w:shd w:val="clear" w:color="auto" w:fill="FFFFFF"/>
          <w:lang w:val="hr-HR"/>
        </w:rPr>
        <w:t>za širenje</w:t>
      </w:r>
      <w:r w:rsidRPr="004B247E">
        <w:rPr>
          <w:rFonts w:asciiTheme="minorHAnsi" w:hAnsiTheme="minorHAnsi" w:cstheme="minorBidi"/>
          <w:color w:val="202124"/>
          <w:shd w:val="clear" w:color="auto" w:fill="FFFFFF"/>
          <w:lang w:val="hr-HR"/>
        </w:rPr>
        <w:t xml:space="preserve"> vlastit</w:t>
      </w:r>
      <w:r w:rsidR="00281D93">
        <w:rPr>
          <w:rFonts w:asciiTheme="minorHAnsi" w:hAnsiTheme="minorHAnsi" w:cstheme="minorBidi"/>
          <w:color w:val="202124"/>
          <w:shd w:val="clear" w:color="auto" w:fill="FFFFFF"/>
          <w:lang w:val="hr-HR"/>
        </w:rPr>
        <w:t>ih</w:t>
      </w:r>
      <w:r w:rsidRPr="004B247E">
        <w:rPr>
          <w:rFonts w:asciiTheme="minorHAnsi" w:hAnsiTheme="minorHAnsi" w:cstheme="minorBidi"/>
          <w:color w:val="202124"/>
          <w:shd w:val="clear" w:color="auto" w:fill="FFFFFF"/>
          <w:lang w:val="hr-HR"/>
        </w:rPr>
        <w:t xml:space="preserve"> znanja i vještin</w:t>
      </w:r>
      <w:r w:rsidR="00281D93">
        <w:rPr>
          <w:rFonts w:asciiTheme="minorHAnsi" w:hAnsiTheme="minorHAnsi" w:cstheme="minorBidi"/>
          <w:color w:val="202124"/>
          <w:shd w:val="clear" w:color="auto" w:fill="FFFFFF"/>
          <w:lang w:val="hr-HR"/>
        </w:rPr>
        <w:t>a</w:t>
      </w:r>
      <w:r w:rsidR="00426559" w:rsidRPr="004B247E">
        <w:rPr>
          <w:rFonts w:asciiTheme="minorHAnsi" w:hAnsiTheme="minorHAnsi" w:cstheme="minorBidi"/>
          <w:color w:val="202124"/>
          <w:shd w:val="clear" w:color="auto" w:fill="FFFFFF"/>
          <w:lang w:val="hr-HR"/>
        </w:rPr>
        <w:t xml:space="preserve"> iz nastave praktičnih predmeta i metoda poučavanja u razredu</w:t>
      </w:r>
      <w:r w:rsidR="00950102">
        <w:rPr>
          <w:rFonts w:asciiTheme="minorHAnsi" w:hAnsiTheme="minorHAnsi" w:cstheme="minorBidi"/>
          <w:color w:val="202124"/>
          <w:shd w:val="clear" w:color="auto" w:fill="FFFFFF"/>
          <w:lang w:val="hr-HR"/>
        </w:rPr>
        <w:t>; 4 rečenice – 4 boda</w:t>
      </w:r>
    </w:p>
    <w:p w14:paraId="2F96DCB3" w14:textId="1886A4C3" w:rsidR="004C3B58" w:rsidRPr="004C3B58" w:rsidRDefault="004C3B58" w:rsidP="00281D9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4C3B58">
        <w:rPr>
          <w:rFonts w:ascii="Calibri" w:hAnsi="Calibri" w:cs="Calibri"/>
          <w:lang w:val="hr-HR"/>
        </w:rPr>
        <w:t>motiviranost za dijeljenje usvojenih znanja i vještina na mobilnosti u nastavi praktičnih predmeta i metoda poučavanja u razredu</w:t>
      </w:r>
      <w:r>
        <w:rPr>
          <w:rFonts w:ascii="Calibri" w:hAnsi="Calibri" w:cs="Calibri"/>
          <w:lang w:val="hr-HR"/>
        </w:rPr>
        <w:t xml:space="preserve"> 4 rečenice – 4 boda</w:t>
      </w:r>
    </w:p>
    <w:p w14:paraId="66062870" w14:textId="77777777" w:rsidR="004C3B58" w:rsidRPr="004C3B58" w:rsidRDefault="004C3B58" w:rsidP="00281D9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4C3B58">
        <w:rPr>
          <w:rFonts w:ascii="Calibri" w:hAnsi="Calibri" w:cs="Calibri"/>
          <w:bCs/>
          <w:lang w:val="hr-HR"/>
        </w:rPr>
        <w:t xml:space="preserve">sudjelovanje u školskim projektima, Erasmus radionicama prenošenja znanja </w:t>
      </w:r>
    </w:p>
    <w:p w14:paraId="006B7AC6" w14:textId="47134914" w:rsidR="004C3B58" w:rsidRDefault="004C3B58" w:rsidP="004C3B5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bCs/>
          <w:lang w:val="hr-HR"/>
        </w:rPr>
      </w:pPr>
      <w:r w:rsidRPr="004C3B58">
        <w:rPr>
          <w:rFonts w:ascii="Calibri" w:hAnsi="Calibri" w:cs="Calibri"/>
          <w:bCs/>
          <w:lang w:val="hr-HR"/>
        </w:rPr>
        <w:t>u šk.god5./26</w:t>
      </w:r>
    </w:p>
    <w:p w14:paraId="2614B8CD" w14:textId="77777777" w:rsidR="004C3B58" w:rsidRPr="004C3B58" w:rsidRDefault="004C3B58" w:rsidP="004C3B58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  <w:lang w:val="hr-HR"/>
        </w:rPr>
      </w:pPr>
      <w:r w:rsidRPr="004C3B58">
        <w:rPr>
          <w:rFonts w:ascii="Calibri" w:hAnsi="Calibri" w:cs="Calibri"/>
          <w:sz w:val="24"/>
          <w:szCs w:val="24"/>
          <w:lang w:val="hr-HR"/>
        </w:rPr>
        <w:t>sudjelovanje u organizaciji i doprinos provedbi Erasmus mobilnosti učenja i praćenja rada za vrijeme ugošćavanja učenika i nastavnika iz drugih europskih škola u našoj školi u šk.god.25/26. 1-5 bodova</w:t>
      </w:r>
    </w:p>
    <w:p w14:paraId="3317BA06" w14:textId="4A2604E7" w:rsidR="004B247E" w:rsidRPr="004C3B58" w:rsidRDefault="004B247E" w:rsidP="004C3B5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spellingerror"/>
          <w:rFonts w:asciiTheme="minorHAnsi" w:hAnsiTheme="minorHAnsi" w:cstheme="minorHAnsi"/>
          <w:lang w:val="hr-HR"/>
        </w:rPr>
      </w:pPr>
      <w:r w:rsidRPr="004C3B58">
        <w:rPr>
          <w:rStyle w:val="spellingerror"/>
          <w:rFonts w:asciiTheme="minorHAnsi" w:hAnsiTheme="minorHAnsi" w:cstheme="minorHAnsi"/>
          <w:lang w:val="hr-HR"/>
        </w:rPr>
        <w:t>spremnost</w:t>
      </w:r>
      <w:r w:rsidRPr="004C3B58">
        <w:rPr>
          <w:rStyle w:val="normaltextrun"/>
          <w:rFonts w:asciiTheme="minorHAnsi" w:hAnsiTheme="minorHAnsi" w:cstheme="minorHAnsi"/>
          <w:lang w:val="hr-HR"/>
        </w:rPr>
        <w:t> </w:t>
      </w:r>
      <w:r w:rsidRPr="004C3B58">
        <w:rPr>
          <w:rStyle w:val="spellingerror"/>
          <w:rFonts w:asciiTheme="minorHAnsi" w:hAnsiTheme="minorHAnsi" w:cstheme="minorHAnsi"/>
          <w:lang w:val="hr-HR"/>
        </w:rPr>
        <w:t>na</w:t>
      </w:r>
      <w:r w:rsidRPr="004C3B58">
        <w:rPr>
          <w:rStyle w:val="normaltextrun"/>
          <w:rFonts w:asciiTheme="minorHAnsi" w:hAnsiTheme="minorHAnsi" w:cstheme="minorHAnsi"/>
          <w:lang w:val="hr-HR"/>
        </w:rPr>
        <w:t> </w:t>
      </w:r>
      <w:r w:rsidRPr="004C3B58">
        <w:rPr>
          <w:rStyle w:val="spellingerror"/>
          <w:rFonts w:asciiTheme="minorHAnsi" w:hAnsiTheme="minorHAnsi" w:cstheme="minorHAnsi"/>
          <w:lang w:val="hr-HR"/>
        </w:rPr>
        <w:t>sudjelovanje</w:t>
      </w:r>
      <w:r w:rsidRPr="004C3B58">
        <w:rPr>
          <w:rStyle w:val="normaltextrun"/>
          <w:rFonts w:asciiTheme="minorHAnsi" w:hAnsiTheme="minorHAnsi" w:cstheme="minorHAnsi"/>
          <w:lang w:val="hr-HR"/>
        </w:rPr>
        <w:t> u </w:t>
      </w:r>
      <w:r w:rsidRPr="004C3B58">
        <w:rPr>
          <w:rStyle w:val="spellingerror"/>
          <w:rFonts w:asciiTheme="minorHAnsi" w:hAnsiTheme="minorHAnsi" w:cstheme="minorHAnsi"/>
          <w:lang w:val="hr-HR"/>
        </w:rPr>
        <w:t>diseminacijskim</w:t>
      </w:r>
      <w:r w:rsidRPr="004C3B58">
        <w:rPr>
          <w:rStyle w:val="normaltextrun"/>
          <w:rFonts w:asciiTheme="minorHAnsi" w:hAnsiTheme="minorHAnsi" w:cstheme="minorHAnsi"/>
          <w:lang w:val="hr-HR"/>
        </w:rPr>
        <w:t> </w:t>
      </w:r>
      <w:r w:rsidRPr="004C3B58">
        <w:rPr>
          <w:rStyle w:val="spellingerror"/>
          <w:rFonts w:asciiTheme="minorHAnsi" w:hAnsiTheme="minorHAnsi" w:cstheme="minorHAnsi"/>
          <w:lang w:val="hr-HR"/>
        </w:rPr>
        <w:t>aktivnostima</w:t>
      </w:r>
      <w:r w:rsidR="00950102" w:rsidRPr="004C3B58">
        <w:rPr>
          <w:rStyle w:val="spellingerror"/>
          <w:rFonts w:asciiTheme="minorHAnsi" w:hAnsiTheme="minorHAnsi" w:cstheme="minorHAnsi"/>
          <w:lang w:val="hr-HR"/>
        </w:rPr>
        <w:t xml:space="preserve"> DA 1 bod NE 0 bodova</w:t>
      </w:r>
    </w:p>
    <w:p w14:paraId="6858D744" w14:textId="77B6C0A4" w:rsidR="00080267" w:rsidRPr="00080267" w:rsidRDefault="00080267" w:rsidP="0008026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spellingerror"/>
          <w:rFonts w:ascii="Calibri" w:eastAsiaTheme="majorEastAsia" w:hAnsi="Calibri" w:cs="Calibri"/>
          <w:lang w:val="hr-HR"/>
        </w:rPr>
      </w:pPr>
      <w:r w:rsidRPr="00080267">
        <w:rPr>
          <w:rStyle w:val="spellingerror"/>
          <w:rFonts w:ascii="Calibri" w:eastAsiaTheme="majorEastAsia" w:hAnsi="Calibri" w:cs="Calibri"/>
          <w:lang w:val="hr-HR"/>
        </w:rPr>
        <w:t>ostvarenost mobilnosti do sada DA  0 bodova NE 1 bod</w:t>
      </w:r>
    </w:p>
    <w:p w14:paraId="334737FA" w14:textId="77777777" w:rsidR="00080267" w:rsidRPr="00281D93" w:rsidRDefault="00080267" w:rsidP="00080267">
      <w:pPr>
        <w:pStyle w:val="paragraph"/>
        <w:spacing w:before="0" w:beforeAutospacing="0" w:after="0" w:afterAutospacing="0"/>
        <w:ind w:left="720"/>
        <w:textAlignment w:val="baseline"/>
        <w:rPr>
          <w:rStyle w:val="spellingerror"/>
          <w:rFonts w:asciiTheme="minorHAnsi" w:hAnsiTheme="minorHAnsi" w:cstheme="minorHAnsi"/>
          <w:lang w:val="hr-HR"/>
        </w:rPr>
      </w:pPr>
    </w:p>
    <w:p w14:paraId="31B484E5" w14:textId="77777777" w:rsidR="004B247E" w:rsidRDefault="004B247E" w:rsidP="0095010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lang w:val="hr-HR"/>
        </w:rPr>
      </w:pPr>
    </w:p>
    <w:p w14:paraId="10FC17E2" w14:textId="0C74CC4C" w:rsidR="00C82DD5" w:rsidRPr="00A253DA" w:rsidRDefault="00C82DD5" w:rsidP="00C82DD5">
      <w:pPr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</w:pPr>
      <w:r w:rsidRPr="00A253DA"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  <w:t>Rangiranje zaprimljenih prijava kandidata vršit će se tako da je na prvom mjestu kandidat s najvišim brojem bodova koje je dobio :zadovoljenjem uvjeta prijave na natječaj, pravilno dostavljenom dokumentacijom</w:t>
      </w:r>
      <w:r w:rsidR="005144E7"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  <w:t xml:space="preserve"> te </w:t>
      </w:r>
      <w:r w:rsidRPr="00A253DA"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  <w:t>odgovorima u online prijavi .</w:t>
      </w:r>
    </w:p>
    <w:p w14:paraId="0AD75618" w14:textId="77777777" w:rsidR="00426559" w:rsidRPr="00A253DA" w:rsidRDefault="00426559" w:rsidP="00C82D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</w:p>
    <w:p w14:paraId="0A02C628" w14:textId="11B8A61F" w:rsidR="00C82DD5" w:rsidRPr="00C82DD5" w:rsidRDefault="00C82DD5" w:rsidP="00C8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C82DD5">
        <w:rPr>
          <w:rStyle w:val="normaltextrun"/>
          <w:rFonts w:ascii="Calibri" w:hAnsi="Calibri" w:cs="Calibri"/>
          <w:lang w:val="es-ES"/>
        </w:rPr>
        <w:t>Rok </w:t>
      </w:r>
      <w:r w:rsidRPr="00C82DD5">
        <w:rPr>
          <w:rStyle w:val="spellingerror"/>
          <w:rFonts w:ascii="Calibri" w:hAnsi="Calibri" w:cs="Calibri"/>
          <w:lang w:val="es-ES"/>
        </w:rPr>
        <w:t>žalbe</w:t>
      </w:r>
      <w:r w:rsidRPr="00C82DD5">
        <w:rPr>
          <w:rStyle w:val="normaltextrun"/>
          <w:rFonts w:ascii="Calibri" w:hAnsi="Calibri" w:cs="Calibri"/>
          <w:lang w:val="es-ES"/>
        </w:rPr>
        <w:t xml:space="preserve"> je </w:t>
      </w:r>
      <w:r w:rsidRPr="00426559">
        <w:rPr>
          <w:rStyle w:val="normaltextrun"/>
          <w:rFonts w:ascii="Calibri" w:hAnsi="Calibri" w:cs="Calibri"/>
          <w:bCs/>
          <w:lang w:val="es-ES"/>
        </w:rPr>
        <w:t>8 dana</w:t>
      </w:r>
      <w:r w:rsidRPr="00C82DD5">
        <w:rPr>
          <w:rStyle w:val="normaltextrun"/>
          <w:rFonts w:ascii="Calibri" w:hAnsi="Calibri" w:cs="Calibri"/>
          <w:lang w:val="es-ES"/>
        </w:rPr>
        <w:t>, a </w:t>
      </w:r>
      <w:r w:rsidRPr="00C82DD5">
        <w:rPr>
          <w:rStyle w:val="spellingerror"/>
          <w:rFonts w:ascii="Calibri" w:hAnsi="Calibri" w:cs="Calibri"/>
          <w:lang w:val="es-ES"/>
        </w:rPr>
        <w:t>rješavanje</w:t>
      </w:r>
      <w:r w:rsidRPr="00C82DD5">
        <w:rPr>
          <w:rStyle w:val="normaltextrun"/>
          <w:rFonts w:ascii="Calibri" w:hAnsi="Calibri" w:cs="Calibri"/>
          <w:lang w:val="es-ES"/>
        </w:rPr>
        <w:t> </w:t>
      </w:r>
      <w:r w:rsidRPr="00426559">
        <w:rPr>
          <w:rStyle w:val="normaltextrun"/>
          <w:rFonts w:ascii="Calibri" w:hAnsi="Calibri" w:cs="Calibri"/>
          <w:bCs/>
          <w:lang w:val="es-ES"/>
        </w:rPr>
        <w:t>3 dana</w:t>
      </w:r>
      <w:r w:rsidRPr="00C82DD5">
        <w:rPr>
          <w:rStyle w:val="normaltextrun"/>
          <w:rFonts w:ascii="Calibri" w:hAnsi="Calibri" w:cs="Calibri"/>
          <w:lang w:val="es-ES"/>
        </w:rPr>
        <w:t>.</w:t>
      </w:r>
      <w:r w:rsidRPr="00C82DD5">
        <w:rPr>
          <w:rStyle w:val="eop"/>
          <w:rFonts w:ascii="Calibri" w:hAnsi="Calibri" w:cs="Calibri"/>
          <w:lang w:val="es-ES"/>
        </w:rPr>
        <w:t> </w:t>
      </w:r>
    </w:p>
    <w:p w14:paraId="2778A8DA" w14:textId="2F9D37C1" w:rsidR="00C82DD5" w:rsidRPr="00C82DD5" w:rsidRDefault="1634895A" w:rsidP="163489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1634895A">
        <w:rPr>
          <w:rStyle w:val="spellingerror"/>
          <w:rFonts w:ascii="Calibri" w:hAnsi="Calibri" w:cs="Calibri"/>
          <w:lang w:val="es-ES"/>
        </w:rPr>
        <w:t>Žalbe</w:t>
      </w:r>
      <w:r w:rsidRPr="1634895A">
        <w:rPr>
          <w:rStyle w:val="normaltextrun"/>
          <w:rFonts w:ascii="Calibri" w:hAnsi="Calibri" w:cs="Calibri"/>
          <w:lang w:val="es-ES"/>
        </w:rPr>
        <w:t> se </w:t>
      </w:r>
      <w:r w:rsidRPr="1634895A">
        <w:rPr>
          <w:rStyle w:val="spellingerror"/>
          <w:rFonts w:ascii="Calibri" w:hAnsi="Calibri" w:cs="Calibri"/>
          <w:lang w:val="es-ES"/>
        </w:rPr>
        <w:t>predaju</w:t>
      </w:r>
      <w:r w:rsidRPr="1634895A">
        <w:rPr>
          <w:rStyle w:val="normaltextrun"/>
          <w:rFonts w:ascii="Calibri" w:hAnsi="Calibri" w:cs="Calibri"/>
          <w:lang w:val="es-ES"/>
        </w:rPr>
        <w:t> </w:t>
      </w:r>
      <w:r w:rsidRPr="1634895A">
        <w:rPr>
          <w:rStyle w:val="spellingerror"/>
          <w:rFonts w:ascii="Calibri" w:hAnsi="Calibri" w:cs="Calibri"/>
          <w:lang w:val="es-ES"/>
        </w:rPr>
        <w:t>komisiji</w:t>
      </w:r>
      <w:r w:rsidRPr="1634895A">
        <w:rPr>
          <w:rStyle w:val="normaltextrun"/>
          <w:rFonts w:ascii="Calibri" w:hAnsi="Calibri" w:cs="Calibri"/>
          <w:lang w:val="es-ES"/>
        </w:rPr>
        <w:t> za </w:t>
      </w:r>
      <w:r w:rsidRPr="1634895A">
        <w:rPr>
          <w:rStyle w:val="spellingerror"/>
          <w:rFonts w:ascii="Calibri" w:hAnsi="Calibri" w:cs="Calibri"/>
          <w:lang w:val="es-ES"/>
        </w:rPr>
        <w:t>žalbe</w:t>
      </w:r>
      <w:r w:rsidRPr="1634895A">
        <w:rPr>
          <w:rStyle w:val="normaltextrun"/>
          <w:rFonts w:ascii="Calibri" w:hAnsi="Calibri" w:cs="Calibri"/>
          <w:lang w:val="es-ES"/>
        </w:rPr>
        <w:t> u </w:t>
      </w:r>
      <w:r w:rsidRPr="1634895A">
        <w:rPr>
          <w:rStyle w:val="spellingerror"/>
          <w:rFonts w:ascii="Calibri" w:hAnsi="Calibri" w:cs="Calibri"/>
          <w:lang w:val="es-ES"/>
        </w:rPr>
        <w:t>napisane</w:t>
      </w:r>
      <w:r w:rsidRPr="1634895A">
        <w:rPr>
          <w:rStyle w:val="normaltextrun"/>
          <w:rFonts w:ascii="Calibri" w:hAnsi="Calibri" w:cs="Calibri"/>
          <w:lang w:val="es-ES"/>
        </w:rPr>
        <w:t> u pdf-u te </w:t>
      </w:r>
      <w:r w:rsidRPr="1634895A">
        <w:rPr>
          <w:rStyle w:val="spellingerror"/>
          <w:rFonts w:ascii="Calibri" w:hAnsi="Calibri" w:cs="Calibri"/>
          <w:lang w:val="es-ES"/>
        </w:rPr>
        <w:t>potpisane</w:t>
      </w:r>
      <w:r w:rsidRPr="1634895A">
        <w:rPr>
          <w:rStyle w:val="normaltextrun"/>
          <w:rFonts w:ascii="Calibri" w:hAnsi="Calibri" w:cs="Calibri"/>
          <w:lang w:val="es-ES"/>
        </w:rPr>
        <w:t>. </w:t>
      </w:r>
    </w:p>
    <w:p w14:paraId="5AF26F23" w14:textId="77777777" w:rsidR="00C82DD5" w:rsidRPr="00C82DD5" w:rsidRDefault="00C82DD5" w:rsidP="00C8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C82DD5">
        <w:rPr>
          <w:rStyle w:val="spellingerror"/>
          <w:rFonts w:ascii="Calibri" w:hAnsi="Calibri" w:cs="Calibri"/>
          <w:lang w:val="es-ES"/>
        </w:rPr>
        <w:t>Odgovor</w:t>
      </w:r>
      <w:r w:rsidRPr="00C82DD5">
        <w:rPr>
          <w:rStyle w:val="normaltextrun"/>
          <w:rFonts w:ascii="Calibri" w:hAnsi="Calibri" w:cs="Calibri"/>
          <w:lang w:val="es-ES"/>
        </w:rPr>
        <w:t> je </w:t>
      </w:r>
      <w:r w:rsidRPr="00C82DD5">
        <w:rPr>
          <w:rStyle w:val="spellingerror"/>
          <w:rFonts w:ascii="Calibri" w:hAnsi="Calibri" w:cs="Calibri"/>
          <w:lang w:val="es-ES"/>
        </w:rPr>
        <w:t>pisanim</w:t>
      </w:r>
      <w:r w:rsidRPr="00C82DD5">
        <w:rPr>
          <w:rStyle w:val="normaltextrun"/>
          <w:rFonts w:ascii="Calibri" w:hAnsi="Calibri" w:cs="Calibri"/>
          <w:lang w:val="es-ES"/>
        </w:rPr>
        <w:t> </w:t>
      </w:r>
      <w:r w:rsidRPr="00C82DD5">
        <w:rPr>
          <w:rStyle w:val="spellingerror"/>
          <w:rFonts w:ascii="Calibri" w:hAnsi="Calibri" w:cs="Calibri"/>
          <w:lang w:val="es-ES"/>
        </w:rPr>
        <w:t>putem</w:t>
      </w:r>
      <w:r w:rsidRPr="00C82DD5">
        <w:rPr>
          <w:rStyle w:val="normaltextrun"/>
          <w:rFonts w:ascii="Calibri" w:hAnsi="Calibri" w:cs="Calibri"/>
          <w:lang w:val="es-ES"/>
        </w:rPr>
        <w:t>.</w:t>
      </w:r>
      <w:r w:rsidRPr="00C82DD5">
        <w:rPr>
          <w:rStyle w:val="eop"/>
          <w:rFonts w:ascii="Calibri" w:hAnsi="Calibri" w:cs="Calibri"/>
          <w:lang w:val="es-ES"/>
        </w:rPr>
        <w:t> </w:t>
      </w:r>
    </w:p>
    <w:p w14:paraId="219E778B" w14:textId="77777777" w:rsidR="00C82DD5" w:rsidRPr="00C82DD5" w:rsidRDefault="00C82DD5" w:rsidP="00C8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C82DD5">
        <w:rPr>
          <w:rStyle w:val="spellingerror"/>
          <w:rFonts w:ascii="Calibri" w:hAnsi="Calibri" w:cs="Calibri"/>
          <w:lang w:val="es-ES"/>
        </w:rPr>
        <w:t>Razlozi</w:t>
      </w:r>
      <w:r w:rsidRPr="00C82DD5">
        <w:rPr>
          <w:rStyle w:val="normaltextrun"/>
          <w:rFonts w:ascii="Calibri" w:hAnsi="Calibri" w:cs="Calibri"/>
          <w:lang w:val="es-ES"/>
        </w:rPr>
        <w:t> za </w:t>
      </w:r>
      <w:r w:rsidRPr="00C82DD5">
        <w:rPr>
          <w:rStyle w:val="spellingerror"/>
          <w:rFonts w:ascii="Calibri" w:hAnsi="Calibri" w:cs="Calibri"/>
          <w:lang w:val="es-ES"/>
        </w:rPr>
        <w:t>žalbu</w:t>
      </w:r>
      <w:r w:rsidRPr="00C82DD5">
        <w:rPr>
          <w:rStyle w:val="normaltextrun"/>
          <w:rFonts w:ascii="Calibri" w:hAnsi="Calibri" w:cs="Calibri"/>
          <w:lang w:val="es-ES"/>
        </w:rPr>
        <w:t>:</w:t>
      </w:r>
      <w:r w:rsidRPr="00C82DD5">
        <w:rPr>
          <w:rStyle w:val="eop"/>
          <w:rFonts w:ascii="Calibri" w:hAnsi="Calibri" w:cs="Calibri"/>
          <w:lang w:val="es-ES"/>
        </w:rPr>
        <w:t> </w:t>
      </w:r>
    </w:p>
    <w:p w14:paraId="575CE391" w14:textId="77777777" w:rsidR="00C82DD5" w:rsidRPr="00C82DD5" w:rsidRDefault="00C82DD5" w:rsidP="00C8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C82DD5">
        <w:rPr>
          <w:rStyle w:val="normaltextrun"/>
          <w:rFonts w:ascii="Calibri" w:hAnsi="Calibri" w:cs="Calibri"/>
          <w:lang w:val="es-ES"/>
        </w:rPr>
        <w:t>-</w:t>
      </w:r>
      <w:r w:rsidRPr="00C82DD5">
        <w:rPr>
          <w:rStyle w:val="spellingerror"/>
          <w:rFonts w:ascii="Calibri" w:hAnsi="Calibri" w:cs="Calibri"/>
          <w:lang w:val="es-ES"/>
        </w:rPr>
        <w:t>nepoštivanje</w:t>
      </w:r>
      <w:r w:rsidRPr="00C82DD5">
        <w:rPr>
          <w:rStyle w:val="normaltextrun"/>
          <w:rFonts w:ascii="Calibri" w:hAnsi="Calibri" w:cs="Calibri"/>
          <w:lang w:val="es-ES"/>
        </w:rPr>
        <w:t> procedure </w:t>
      </w:r>
      <w:r w:rsidRPr="00C82DD5">
        <w:rPr>
          <w:rStyle w:val="spellingerror"/>
          <w:rFonts w:ascii="Calibri" w:hAnsi="Calibri" w:cs="Calibri"/>
          <w:lang w:val="es-ES"/>
        </w:rPr>
        <w:t>natječaja</w:t>
      </w:r>
      <w:r w:rsidRPr="00C82DD5">
        <w:rPr>
          <w:rStyle w:val="eop"/>
          <w:rFonts w:ascii="Calibri" w:hAnsi="Calibri" w:cs="Calibri"/>
          <w:lang w:val="es-ES"/>
        </w:rPr>
        <w:t> </w:t>
      </w:r>
    </w:p>
    <w:p w14:paraId="219303E0" w14:textId="77777777" w:rsidR="00C82DD5" w:rsidRPr="00C82DD5" w:rsidRDefault="00C82DD5" w:rsidP="00C8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C82DD5">
        <w:rPr>
          <w:rStyle w:val="normaltextrun"/>
          <w:rFonts w:ascii="Calibri" w:hAnsi="Calibri" w:cs="Calibri"/>
          <w:lang w:val="es-ES"/>
        </w:rPr>
        <w:t>-</w:t>
      </w:r>
      <w:r w:rsidRPr="00C82DD5">
        <w:rPr>
          <w:rStyle w:val="spellingerror"/>
          <w:rFonts w:ascii="Calibri" w:hAnsi="Calibri" w:cs="Calibri"/>
          <w:lang w:val="es-ES"/>
        </w:rPr>
        <w:t>nepoštivanje</w:t>
      </w:r>
      <w:r w:rsidRPr="00C82DD5">
        <w:rPr>
          <w:rStyle w:val="normaltextrun"/>
          <w:rFonts w:ascii="Calibri" w:hAnsi="Calibri" w:cs="Calibri"/>
          <w:lang w:val="es-ES"/>
        </w:rPr>
        <w:t> </w:t>
      </w:r>
      <w:r w:rsidRPr="00C82DD5">
        <w:rPr>
          <w:rStyle w:val="spellingerror"/>
          <w:rFonts w:ascii="Calibri" w:hAnsi="Calibri" w:cs="Calibri"/>
          <w:lang w:val="es-ES"/>
        </w:rPr>
        <w:t>rokova</w:t>
      </w:r>
      <w:r w:rsidRPr="00C82DD5">
        <w:rPr>
          <w:rStyle w:val="normaltextrun"/>
          <w:rFonts w:ascii="Calibri" w:hAnsi="Calibri" w:cs="Calibri"/>
          <w:lang w:val="es-ES"/>
        </w:rPr>
        <w:t> </w:t>
      </w:r>
      <w:r w:rsidRPr="00C82DD5">
        <w:rPr>
          <w:rStyle w:val="spellingerror"/>
          <w:rFonts w:ascii="Calibri" w:hAnsi="Calibri" w:cs="Calibri"/>
          <w:lang w:val="es-ES"/>
        </w:rPr>
        <w:t>natječaja</w:t>
      </w:r>
      <w:r w:rsidRPr="00C82DD5">
        <w:rPr>
          <w:rStyle w:val="eop"/>
          <w:rFonts w:ascii="Calibri" w:hAnsi="Calibri" w:cs="Calibri"/>
          <w:lang w:val="es-ES"/>
        </w:rPr>
        <w:t> </w:t>
      </w:r>
    </w:p>
    <w:p w14:paraId="03488CCC" w14:textId="77777777" w:rsidR="00426559" w:rsidRDefault="00C82DD5" w:rsidP="00C82DD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lang w:val="es-ES"/>
        </w:rPr>
      </w:pPr>
      <w:r w:rsidRPr="00C82DD5">
        <w:rPr>
          <w:rStyle w:val="eop"/>
          <w:rFonts w:asciiTheme="minorHAnsi" w:hAnsiTheme="minorHAnsi" w:cstheme="minorHAnsi"/>
          <w:lang w:val="es-ES"/>
        </w:rPr>
        <w:t> </w:t>
      </w:r>
    </w:p>
    <w:p w14:paraId="7502CA83" w14:textId="77777777" w:rsidR="00544BB5" w:rsidRPr="00544BB5" w:rsidRDefault="00544BB5" w:rsidP="00544B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544BB5"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  <w:t>Povjerenstvo za rješavanje žalbi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071FEF7E" w14:textId="1528E172" w:rsidR="00544BB5" w:rsidRPr="007716E0" w:rsidRDefault="007716E0" w:rsidP="00544B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7716E0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irjana Mumanović,</w:t>
      </w:r>
      <w:r w:rsidR="004D0B56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tajnica</w:t>
      </w:r>
    </w:p>
    <w:p w14:paraId="6F335776" w14:textId="06C8AD82" w:rsidR="00544BB5" w:rsidRPr="00544BB5" w:rsidRDefault="00544BB5" w:rsidP="00544B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4B247E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Ante Roje, nastavnik povijesti i njemačkog jezika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1FAF4DE5" w14:textId="4FD93876" w:rsidR="00544BB5" w:rsidRPr="00544BB5" w:rsidRDefault="00D54BF9" w:rsidP="00544B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Marko Raduka, prof.</w:t>
      </w:r>
    </w:p>
    <w:p w14:paraId="43CCF66B" w14:textId="77777777" w:rsidR="00C82DD5" w:rsidRPr="004B247E" w:rsidRDefault="00C82DD5" w:rsidP="00C82DD5">
      <w:pPr>
        <w:spacing w:after="0"/>
        <w:rPr>
          <w:rFonts w:cstheme="minorHAnsi"/>
          <w:sz w:val="24"/>
          <w:szCs w:val="24"/>
          <w:lang w:val="hr-HR"/>
        </w:rPr>
      </w:pPr>
    </w:p>
    <w:p w14:paraId="1F75EE5B" w14:textId="3D005938" w:rsidR="00C82DD5" w:rsidRPr="004B247E" w:rsidRDefault="00C82DD5" w:rsidP="00C82D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4B247E">
        <w:rPr>
          <w:rStyle w:val="normaltextrun"/>
          <w:rFonts w:ascii="Calibri" w:hAnsi="Calibri" w:cs="Calibri"/>
          <w:lang w:val="hr-HR"/>
        </w:rPr>
        <w:t xml:space="preserve">Kandidati mogu dobiti uvid u natječajnu dokumentaciju javljanjem Povjerenstvu za žalbe. </w:t>
      </w:r>
    </w:p>
    <w:p w14:paraId="0A45DF1F" w14:textId="77777777" w:rsidR="00C82DD5" w:rsidRPr="004B247E" w:rsidRDefault="00C82DD5" w:rsidP="00C82D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4B247E">
        <w:rPr>
          <w:rStyle w:val="normaltextrun"/>
          <w:rFonts w:ascii="Calibri" w:hAnsi="Calibri" w:cs="Calibri"/>
          <w:lang w:val="hr-HR"/>
        </w:rPr>
        <w:t xml:space="preserve">Kandidati mogu podnijeti žalbu na rang listu kandidata napisanu u word te potpisanu. Povjerenstvu za žalbe </w:t>
      </w:r>
      <w:r w:rsidRPr="00495F0B">
        <w:rPr>
          <w:rStyle w:val="normaltextrun"/>
          <w:rFonts w:ascii="Calibri" w:hAnsi="Calibri" w:cs="Calibri"/>
          <w:lang w:val="hr-HR"/>
        </w:rPr>
        <w:t>u roku od 8 dana</w:t>
      </w:r>
      <w:r w:rsidRPr="004B247E">
        <w:rPr>
          <w:rStyle w:val="normaltextrun"/>
          <w:rFonts w:ascii="Calibri" w:hAnsi="Calibri" w:cs="Calibri"/>
          <w:lang w:val="hr-HR"/>
        </w:rPr>
        <w:t xml:space="preserve"> od objave rezultata natječaja.      </w:t>
      </w:r>
    </w:p>
    <w:p w14:paraId="358D555F" w14:textId="77777777" w:rsidR="00C82DD5" w:rsidRPr="004B247E" w:rsidRDefault="00C82DD5" w:rsidP="00C82DD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hr-HR"/>
        </w:rPr>
      </w:pPr>
    </w:p>
    <w:p w14:paraId="31DEF55F" w14:textId="77777777" w:rsidR="000D5D57" w:rsidRPr="00155D5A" w:rsidRDefault="000D5D57" w:rsidP="00C82DD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5C8E3108" w14:textId="16FE390A" w:rsidR="00333F4A" w:rsidRPr="00333F4A" w:rsidRDefault="00333F4A" w:rsidP="00C82DD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 w:rsidRPr="00333F4A">
        <w:rPr>
          <w:rStyle w:val="spellingerror"/>
          <w:rFonts w:ascii="Calibri" w:hAnsi="Calibri" w:cs="Calibri"/>
          <w:b/>
          <w:bCs/>
          <w:lang w:val="es-ES"/>
        </w:rPr>
        <w:t>KLASA:</w:t>
      </w:r>
    </w:p>
    <w:p w14:paraId="04D85F30" w14:textId="705774FA" w:rsidR="00333F4A" w:rsidRPr="00333F4A" w:rsidRDefault="00333F4A" w:rsidP="00C82DD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 w:rsidRPr="00333F4A">
        <w:rPr>
          <w:rStyle w:val="spellingerror"/>
          <w:rFonts w:ascii="Calibri" w:hAnsi="Calibri" w:cs="Calibri"/>
          <w:b/>
          <w:bCs/>
          <w:lang w:val="es-ES"/>
        </w:rPr>
        <w:t>URBROJ:</w:t>
      </w:r>
    </w:p>
    <w:p w14:paraId="15C43DCB" w14:textId="77777777" w:rsidR="00333F4A" w:rsidRDefault="00333F4A" w:rsidP="00C82DD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7824F147" w14:textId="399AA2CD" w:rsidR="00D879A7" w:rsidRPr="00426559" w:rsidRDefault="00333F4A" w:rsidP="004265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U Visu,</w:t>
      </w:r>
      <w:r w:rsidR="00544BB5">
        <w:rPr>
          <w:rStyle w:val="spellingerror"/>
          <w:rFonts w:ascii="Calibri" w:hAnsi="Calibri" w:cs="Calibri"/>
          <w:lang w:val="es-ES"/>
        </w:rPr>
        <w:t xml:space="preserve">           </w:t>
      </w:r>
      <w:r>
        <w:rPr>
          <w:rStyle w:val="spellingerror"/>
          <w:rFonts w:ascii="Calibri" w:hAnsi="Calibri" w:cs="Calibri"/>
          <w:lang w:val="es-ES"/>
        </w:rPr>
        <w:t>202</w:t>
      </w:r>
      <w:r w:rsidR="000D5D57">
        <w:rPr>
          <w:rStyle w:val="spellingerror"/>
          <w:rFonts w:ascii="Calibri" w:hAnsi="Calibri" w:cs="Calibri"/>
          <w:lang w:val="es-ES"/>
        </w:rPr>
        <w:t>6</w:t>
      </w:r>
      <w:r>
        <w:rPr>
          <w:rStyle w:val="spellingerror"/>
          <w:rFonts w:ascii="Calibri" w:hAnsi="Calibri" w:cs="Calibri"/>
          <w:lang w:val="es-ES"/>
        </w:rPr>
        <w:t>.g.</w:t>
      </w:r>
    </w:p>
    <w:sectPr w:rsidR="00D879A7" w:rsidRPr="00426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ACB"/>
    <w:multiLevelType w:val="hybridMultilevel"/>
    <w:tmpl w:val="12B4DC80"/>
    <w:lvl w:ilvl="0" w:tplc="1854A5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5A69"/>
    <w:multiLevelType w:val="hybridMultilevel"/>
    <w:tmpl w:val="B7224BB6"/>
    <w:lvl w:ilvl="0" w:tplc="4650BC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3E28"/>
    <w:multiLevelType w:val="hybridMultilevel"/>
    <w:tmpl w:val="12B4DC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09701">
    <w:abstractNumId w:val="1"/>
  </w:num>
  <w:num w:numId="2" w16cid:durableId="1245525991">
    <w:abstractNumId w:val="0"/>
  </w:num>
  <w:num w:numId="3" w16cid:durableId="165348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4F"/>
    <w:rsid w:val="00024D08"/>
    <w:rsid w:val="0004253D"/>
    <w:rsid w:val="00073F02"/>
    <w:rsid w:val="00080267"/>
    <w:rsid w:val="000B50E1"/>
    <w:rsid w:val="000D5D57"/>
    <w:rsid w:val="00155D5A"/>
    <w:rsid w:val="001C00A2"/>
    <w:rsid w:val="001D12C6"/>
    <w:rsid w:val="001D737C"/>
    <w:rsid w:val="0021024F"/>
    <w:rsid w:val="00281D93"/>
    <w:rsid w:val="002D456D"/>
    <w:rsid w:val="00301A99"/>
    <w:rsid w:val="00303172"/>
    <w:rsid w:val="00313852"/>
    <w:rsid w:val="00333F4A"/>
    <w:rsid w:val="00341DCF"/>
    <w:rsid w:val="00366CC0"/>
    <w:rsid w:val="00396CAF"/>
    <w:rsid w:val="003F0F49"/>
    <w:rsid w:val="00426559"/>
    <w:rsid w:val="00490888"/>
    <w:rsid w:val="00495F0B"/>
    <w:rsid w:val="004B247E"/>
    <w:rsid w:val="004C3B58"/>
    <w:rsid w:val="004D0B56"/>
    <w:rsid w:val="00506B59"/>
    <w:rsid w:val="005144E7"/>
    <w:rsid w:val="00544BB5"/>
    <w:rsid w:val="005764AC"/>
    <w:rsid w:val="00592E55"/>
    <w:rsid w:val="00606E7D"/>
    <w:rsid w:val="0061748B"/>
    <w:rsid w:val="00625491"/>
    <w:rsid w:val="0063211B"/>
    <w:rsid w:val="00635472"/>
    <w:rsid w:val="006A1559"/>
    <w:rsid w:val="006B0432"/>
    <w:rsid w:val="007026B9"/>
    <w:rsid w:val="00753C6F"/>
    <w:rsid w:val="007716E0"/>
    <w:rsid w:val="007A04F9"/>
    <w:rsid w:val="00820569"/>
    <w:rsid w:val="008D17C7"/>
    <w:rsid w:val="008D2AAF"/>
    <w:rsid w:val="00920AE5"/>
    <w:rsid w:val="00950102"/>
    <w:rsid w:val="0096092E"/>
    <w:rsid w:val="00967570"/>
    <w:rsid w:val="00975E61"/>
    <w:rsid w:val="009B27EB"/>
    <w:rsid w:val="009C3E2D"/>
    <w:rsid w:val="009C6463"/>
    <w:rsid w:val="009E3FEF"/>
    <w:rsid w:val="00A217CE"/>
    <w:rsid w:val="00A253DA"/>
    <w:rsid w:val="00A254B3"/>
    <w:rsid w:val="00A7415B"/>
    <w:rsid w:val="00A832BB"/>
    <w:rsid w:val="00AB5892"/>
    <w:rsid w:val="00AE5235"/>
    <w:rsid w:val="00B14372"/>
    <w:rsid w:val="00B75D50"/>
    <w:rsid w:val="00BB15A4"/>
    <w:rsid w:val="00BC53C5"/>
    <w:rsid w:val="00C360C6"/>
    <w:rsid w:val="00C82DD5"/>
    <w:rsid w:val="00D130E9"/>
    <w:rsid w:val="00D33B1E"/>
    <w:rsid w:val="00D54BF9"/>
    <w:rsid w:val="00D61095"/>
    <w:rsid w:val="00D879A7"/>
    <w:rsid w:val="00DA3199"/>
    <w:rsid w:val="00DC4B9B"/>
    <w:rsid w:val="00DD18A8"/>
    <w:rsid w:val="00E027EE"/>
    <w:rsid w:val="00E178E5"/>
    <w:rsid w:val="00E4332F"/>
    <w:rsid w:val="00E9237C"/>
    <w:rsid w:val="00EB5282"/>
    <w:rsid w:val="00EC480A"/>
    <w:rsid w:val="00ED3768"/>
    <w:rsid w:val="00F758C3"/>
    <w:rsid w:val="00F80993"/>
    <w:rsid w:val="00FA2DE3"/>
    <w:rsid w:val="04F7A495"/>
    <w:rsid w:val="09EA6DBD"/>
    <w:rsid w:val="0D91C1B6"/>
    <w:rsid w:val="0EA33688"/>
    <w:rsid w:val="1634895A"/>
    <w:rsid w:val="18464451"/>
    <w:rsid w:val="3427607B"/>
    <w:rsid w:val="395C72E1"/>
    <w:rsid w:val="39AF6788"/>
    <w:rsid w:val="3A74ACA6"/>
    <w:rsid w:val="54F9339D"/>
    <w:rsid w:val="5572117C"/>
    <w:rsid w:val="582EA3E4"/>
    <w:rsid w:val="5F588F94"/>
    <w:rsid w:val="69C7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15ED"/>
  <w15:chartTrackingRefBased/>
  <w15:docId w15:val="{BE44DA36-9354-4979-BAB2-F03F8212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3B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79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9A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8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8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Zadanifontodlomka"/>
    <w:rsid w:val="00C82DD5"/>
  </w:style>
  <w:style w:type="character" w:customStyle="1" w:styleId="normaltextrun">
    <w:name w:val="normaltextrun"/>
    <w:basedOn w:val="Zadanifontodlomka"/>
    <w:rsid w:val="00C82DD5"/>
  </w:style>
  <w:style w:type="character" w:customStyle="1" w:styleId="eop">
    <w:name w:val="eop"/>
    <w:basedOn w:val="Zadanifontodlomka"/>
    <w:rsid w:val="00C82DD5"/>
  </w:style>
  <w:style w:type="character" w:customStyle="1" w:styleId="Naslov5Char">
    <w:name w:val="Naslov 5 Char"/>
    <w:basedOn w:val="Zadanifontodlomka"/>
    <w:link w:val="Naslov5"/>
    <w:uiPriority w:val="9"/>
    <w:semiHidden/>
    <w:rsid w:val="004C3B58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Odlomakpopisa">
    <w:name w:val="List Paragraph"/>
    <w:basedOn w:val="Normal"/>
    <w:uiPriority w:val="34"/>
    <w:qFormat/>
    <w:rsid w:val="004C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toXu4Rh8Wug6GDQ6" TargetMode="External"/><Relationship Id="rId5" Type="http://schemas.openxmlformats.org/officeDocument/2006/relationships/hyperlink" Target="mailto:ivana.vrdoljak5@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12</cp:revision>
  <cp:lastPrinted>2023-09-18T09:27:00Z</cp:lastPrinted>
  <dcterms:created xsi:type="dcterms:W3CDTF">2026-04-04T13:42:00Z</dcterms:created>
  <dcterms:modified xsi:type="dcterms:W3CDTF">2026-05-07T15:52:00Z</dcterms:modified>
</cp:coreProperties>
</file>